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Distributori di carburanti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distributori di carburanti.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impianto di distribuzione carburanti si intende il complesso unitario costituito da uno o piu' apparecchi di erogazione automatica di carburante per autotrazione e i relativi serbatoi nonche' i servizi e le attivita' accessorie.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normativa prevede due tipologie di impianto di distribuzione di carburanti: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impianto stradale: complesso commerciale costituito da un insieme di attrezzature finalizzate all'erogazione di carburante per il rifornimento dei mezzi circolanti su strada, nonche' di servizi e attivita' accessorie all'auto e all'automobilista;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impianto ad uso privato: complesso di apparecchi fissi o mobili di erogazione di carburante collegati a serbatoi interrati o aerei per l'esclusivo rifornimento degli automezzi di una ditta privata.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la gestione e l'esercizio di un impianto di distribuzione di carburanti, sia esso stradale o ad uso privato, e' necessaria un'autorizzazione comunale.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impianti stradali di carburanti sono gestiti da un "gestore" al quale viene rilasciata la licenza Utf. Al gestore fa carico il corretto esercizio dell'impianto sotto il profilo dell'apertura e chiusura.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Sospensione. L'esercizio di un impianto stradale non puo' essere sospeso fatta eccezione per i periodi di ferie.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Su motivata richiesta del titolare dell'autorizzazione puo' essere autorizzata la sospensione di impianto stradale di carburante per un periodo non superiore a 12 mesi, prorogabile a 24 solo in caso di oggettiva impossibilita' di esercizio.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32/1998 -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